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AD0F5" w14:textId="77777777" w:rsidR="00F94BF5" w:rsidRDefault="00F94BF5" w:rsidP="0036285D">
      <w:pPr>
        <w:tabs>
          <w:tab w:val="left" w:pos="5160"/>
        </w:tabs>
        <w:jc w:val="center"/>
        <w:rPr>
          <w:lang w:val="uk-UA"/>
        </w:rPr>
      </w:pPr>
      <w:r>
        <w:rPr>
          <w:lang w:val="uk-UA"/>
        </w:rPr>
        <w:object w:dxaOrig="675" w:dyaOrig="960" w14:anchorId="0D0BEF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>
            <v:imagedata r:id="rId7" o:title=""/>
          </v:shape>
          <o:OLEObject Type="Embed" ProgID="Word.Picture.8" ShapeID="_x0000_i1025" DrawAspect="Content" ObjectID="_1762091437" r:id="rId8"/>
        </w:object>
      </w:r>
    </w:p>
    <w:tbl>
      <w:tblPr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23"/>
      </w:tblGrid>
      <w:tr w:rsidR="00F94BF5" w14:paraId="698E2459" w14:textId="77777777" w:rsidTr="003E728D">
        <w:trPr>
          <w:trHeight w:val="1302"/>
        </w:trPr>
        <w:tc>
          <w:tcPr>
            <w:tcW w:w="882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686F89B" w14:textId="77777777" w:rsidR="0002049C" w:rsidRPr="008A296F" w:rsidRDefault="0002049C" w:rsidP="0002049C">
            <w:pPr>
              <w:ind w:right="-1"/>
              <w:jc w:val="center"/>
              <w:rPr>
                <w:b/>
                <w:bCs/>
                <w:spacing w:val="40"/>
                <w:sz w:val="6"/>
                <w:szCs w:val="6"/>
              </w:rPr>
            </w:pPr>
            <w:r w:rsidRPr="008775E6">
              <w:rPr>
                <w:b/>
                <w:bCs/>
                <w:sz w:val="28"/>
                <w:szCs w:val="28"/>
              </w:rPr>
              <w:t xml:space="preserve">МИКОЛАЇВСЬКА ОБЛАСТЬ  </w:t>
            </w:r>
          </w:p>
          <w:p w14:paraId="674CF7B0" w14:textId="77777777" w:rsidR="005B5B59" w:rsidRDefault="006708A9" w:rsidP="00863EC0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ЮЖНОУКРАЇНСЬКИЙ МІСЬКИЙ ГОЛОВА</w:t>
            </w:r>
            <w:r w:rsidR="00863EC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72FC1691" w14:textId="71A9403C" w:rsidR="0002049C" w:rsidRPr="00575196" w:rsidRDefault="000C6A59" w:rsidP="00863EC0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РОЗПОРЯДЖЕННЯ</w:t>
            </w:r>
          </w:p>
          <w:p w14:paraId="4BFAA4B9" w14:textId="77777777" w:rsidR="00F94BF5" w:rsidRDefault="00F94BF5" w:rsidP="0002049C">
            <w:pPr>
              <w:spacing w:line="276" w:lineRule="auto"/>
              <w:jc w:val="center"/>
              <w:rPr>
                <w:sz w:val="10"/>
                <w:szCs w:val="10"/>
                <w:lang w:val="uk-UA" w:eastAsia="en-US"/>
              </w:rPr>
            </w:pPr>
          </w:p>
        </w:tc>
      </w:tr>
    </w:tbl>
    <w:p w14:paraId="07B885CD" w14:textId="41F11113" w:rsidR="00833748" w:rsidRDefault="00833748" w:rsidP="00833748">
      <w:pPr>
        <w:spacing w:before="120"/>
        <w:rPr>
          <w:lang w:val="uk-UA"/>
        </w:rPr>
      </w:pPr>
      <w:r>
        <w:rPr>
          <w:lang w:val="uk-UA"/>
        </w:rPr>
        <w:t>від  «_</w:t>
      </w:r>
      <w:r w:rsidR="00967A98">
        <w:rPr>
          <w:lang w:val="uk-UA"/>
        </w:rPr>
        <w:t>21</w:t>
      </w:r>
      <w:r>
        <w:rPr>
          <w:lang w:val="uk-UA"/>
        </w:rPr>
        <w:t>_» __</w:t>
      </w:r>
      <w:r w:rsidR="00967A98">
        <w:rPr>
          <w:lang w:val="uk-UA"/>
        </w:rPr>
        <w:t>11</w:t>
      </w:r>
      <w:r>
        <w:rPr>
          <w:lang w:val="uk-UA"/>
        </w:rPr>
        <w:t>__ 2023    №  __</w:t>
      </w:r>
      <w:r w:rsidR="00967A98">
        <w:rPr>
          <w:lang w:val="uk-UA"/>
        </w:rPr>
        <w:t>277-р</w:t>
      </w:r>
      <w:r w:rsidR="005B5B59">
        <w:rPr>
          <w:lang w:val="uk-UA"/>
        </w:rPr>
        <w:t>_</w:t>
      </w:r>
      <w:r>
        <w:rPr>
          <w:lang w:val="uk-UA"/>
        </w:rPr>
        <w:t>_</w:t>
      </w:r>
    </w:p>
    <w:p w14:paraId="4CF1CB69" w14:textId="77777777" w:rsidR="00833748" w:rsidRDefault="00833748" w:rsidP="00833748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right="3967"/>
        <w:jc w:val="both"/>
        <w:textAlignment w:val="baseline"/>
        <w:rPr>
          <w:spacing w:val="-2"/>
          <w:lang w:val="uk-UA"/>
        </w:rPr>
      </w:pPr>
    </w:p>
    <w:p w14:paraId="7E1E6000" w14:textId="77777777" w:rsidR="00833748" w:rsidRDefault="00833748" w:rsidP="00833748">
      <w:pPr>
        <w:tabs>
          <w:tab w:val="left" w:pos="4536"/>
        </w:tabs>
        <w:ind w:right="4393"/>
        <w:jc w:val="both"/>
        <w:rPr>
          <w:lang w:val="uk-UA"/>
        </w:rPr>
      </w:pPr>
    </w:p>
    <w:p w14:paraId="64DE86FB" w14:textId="324E62FE" w:rsidR="00085344" w:rsidRDefault="00D16D8E" w:rsidP="005F29C5">
      <w:pPr>
        <w:ind w:right="-1033"/>
        <w:rPr>
          <w:color w:val="000000"/>
          <w:lang w:val="uk-UA"/>
        </w:rPr>
      </w:pPr>
      <w:bookmarkStart w:id="0" w:name="_GoBack"/>
      <w:r>
        <w:rPr>
          <w:color w:val="000000"/>
          <w:lang w:val="uk-UA"/>
        </w:rPr>
        <w:t xml:space="preserve">Про </w:t>
      </w:r>
      <w:r w:rsidR="00085344">
        <w:rPr>
          <w:color w:val="000000"/>
          <w:lang w:val="uk-UA"/>
        </w:rPr>
        <w:t xml:space="preserve">впорядкування виконання функцій </w:t>
      </w:r>
    </w:p>
    <w:p w14:paraId="16A7BAF3" w14:textId="77777777" w:rsidR="00085344" w:rsidRDefault="00085344" w:rsidP="005F29C5">
      <w:pPr>
        <w:ind w:right="-1033"/>
        <w:rPr>
          <w:color w:val="000000"/>
          <w:lang w:val="uk-UA"/>
        </w:rPr>
      </w:pPr>
      <w:r>
        <w:rPr>
          <w:color w:val="000000"/>
          <w:lang w:val="uk-UA"/>
        </w:rPr>
        <w:t xml:space="preserve">із забезпечення юридичного супроводу </w:t>
      </w:r>
    </w:p>
    <w:p w14:paraId="2C211BF7" w14:textId="77777777" w:rsidR="00085344" w:rsidRDefault="00085344" w:rsidP="005F29C5">
      <w:pPr>
        <w:ind w:right="-1033"/>
        <w:rPr>
          <w:color w:val="000000"/>
          <w:lang w:val="uk-UA"/>
        </w:rPr>
      </w:pPr>
      <w:r>
        <w:rPr>
          <w:color w:val="000000"/>
          <w:lang w:val="uk-UA"/>
        </w:rPr>
        <w:t xml:space="preserve">діяльності виконавчого комітету </w:t>
      </w:r>
    </w:p>
    <w:p w14:paraId="1D37E304" w14:textId="77777777" w:rsidR="00085344" w:rsidRDefault="00085344" w:rsidP="005F29C5">
      <w:pPr>
        <w:ind w:right="-1033"/>
        <w:rPr>
          <w:color w:val="000000"/>
          <w:lang w:val="uk-UA"/>
        </w:rPr>
      </w:pPr>
      <w:r>
        <w:rPr>
          <w:color w:val="000000"/>
          <w:lang w:val="uk-UA"/>
        </w:rPr>
        <w:t xml:space="preserve">Южноукраїнської міської ради та </w:t>
      </w:r>
    </w:p>
    <w:p w14:paraId="22CCD249" w14:textId="0D3AA0CF" w:rsidR="00085344" w:rsidRDefault="00085344" w:rsidP="005F29C5">
      <w:pPr>
        <w:ind w:right="-1033"/>
        <w:rPr>
          <w:color w:val="000000"/>
          <w:lang w:val="uk-UA"/>
        </w:rPr>
      </w:pPr>
      <w:r>
        <w:rPr>
          <w:color w:val="000000"/>
          <w:lang w:val="uk-UA"/>
        </w:rPr>
        <w:t>Южноукраїнської міської ради Миколаївської області</w:t>
      </w:r>
      <w:bookmarkEnd w:id="0"/>
    </w:p>
    <w:p w14:paraId="2E76EE8F" w14:textId="77777777" w:rsidR="00085344" w:rsidRDefault="00085344" w:rsidP="005F29C5">
      <w:pPr>
        <w:ind w:right="-1033"/>
        <w:rPr>
          <w:color w:val="000000"/>
          <w:lang w:val="uk-UA"/>
        </w:rPr>
      </w:pPr>
    </w:p>
    <w:p w14:paraId="68FC15F8" w14:textId="77777777" w:rsidR="00153B24" w:rsidRDefault="00153B24" w:rsidP="00833748">
      <w:pPr>
        <w:tabs>
          <w:tab w:val="left" w:pos="4536"/>
        </w:tabs>
        <w:ind w:right="4393"/>
        <w:jc w:val="both"/>
        <w:rPr>
          <w:lang w:val="uk-UA"/>
        </w:rPr>
      </w:pPr>
    </w:p>
    <w:p w14:paraId="4F553BA1" w14:textId="77777777" w:rsidR="00833748" w:rsidRPr="00723970" w:rsidRDefault="00833748" w:rsidP="00833748">
      <w:pPr>
        <w:tabs>
          <w:tab w:val="left" w:pos="4536"/>
        </w:tabs>
        <w:ind w:right="4393"/>
        <w:jc w:val="both"/>
        <w:rPr>
          <w:lang w:val="uk-UA"/>
        </w:rPr>
      </w:pPr>
    </w:p>
    <w:p w14:paraId="13DD740C" w14:textId="3F7785BC" w:rsidR="00833748" w:rsidRPr="00015BB3" w:rsidRDefault="00833748" w:rsidP="00D16D8E">
      <w:pPr>
        <w:ind w:firstLine="708"/>
        <w:jc w:val="both"/>
        <w:rPr>
          <w:lang w:val="uk-UA"/>
        </w:rPr>
      </w:pPr>
      <w:r w:rsidRPr="00015BB3">
        <w:rPr>
          <w:lang w:val="uk-UA"/>
        </w:rPr>
        <w:t xml:space="preserve"> </w:t>
      </w:r>
      <w:r w:rsidR="00D16D8E" w:rsidRPr="00015BB3">
        <w:rPr>
          <w:lang w:val="uk-UA"/>
        </w:rPr>
        <w:t xml:space="preserve">Керуючись </w:t>
      </w:r>
      <w:proofErr w:type="spellStart"/>
      <w:r w:rsidR="00D16D8E" w:rsidRPr="00015BB3">
        <w:rPr>
          <w:lang w:val="uk-UA"/>
        </w:rPr>
        <w:t>пп</w:t>
      </w:r>
      <w:proofErr w:type="spellEnd"/>
      <w:r w:rsidR="00D16D8E" w:rsidRPr="00015BB3">
        <w:rPr>
          <w:lang w:val="uk-UA"/>
        </w:rPr>
        <w:t>. 19, 20 ч.4 ст.42 Закону України «Про місцеве самоврядування в Україні»</w:t>
      </w:r>
      <w:r w:rsidRPr="00015BB3">
        <w:rPr>
          <w:lang w:val="uk-UA"/>
        </w:rPr>
        <w:t>:</w:t>
      </w:r>
    </w:p>
    <w:p w14:paraId="31B99AB2" w14:textId="77777777" w:rsidR="00833748" w:rsidRDefault="00833748" w:rsidP="00833748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right="141" w:firstLine="709"/>
        <w:jc w:val="both"/>
        <w:textAlignment w:val="baseline"/>
        <w:rPr>
          <w:lang w:val="uk-UA"/>
        </w:rPr>
      </w:pPr>
    </w:p>
    <w:p w14:paraId="57130FC9" w14:textId="077F50B6" w:rsidR="00085344" w:rsidRDefault="00085344" w:rsidP="00D16D8E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lang w:val="uk-UA"/>
        </w:rPr>
      </w:pPr>
      <w:r>
        <w:rPr>
          <w:lang w:val="uk-UA"/>
        </w:rPr>
        <w:t>Начальнику в</w:t>
      </w:r>
      <w:r w:rsidR="005B5B59">
        <w:rPr>
          <w:lang w:val="uk-UA"/>
        </w:rPr>
        <w:t xml:space="preserve">ідділу цифрового розвитку та </w:t>
      </w:r>
      <w:proofErr w:type="spellStart"/>
      <w:r w:rsidR="005B5B59">
        <w:rPr>
          <w:lang w:val="uk-UA"/>
        </w:rPr>
        <w:t>цифровізації</w:t>
      </w:r>
      <w:proofErr w:type="spellEnd"/>
      <w:r w:rsidR="005B5B59">
        <w:rPr>
          <w:lang w:val="uk-UA"/>
        </w:rPr>
        <w:t xml:space="preserve"> апарату Южноукраїнської міської ради та її виконавчого комітету </w:t>
      </w:r>
      <w:r>
        <w:rPr>
          <w:lang w:val="uk-UA"/>
        </w:rPr>
        <w:t>Сергію МИСЬКІВУ утриматись від виконання рішення виконавчого комітету Южноукраїнської міської ради від 15.03.2023 №85 «Про забезпечення законності в діяльності виконавчого комітету Южноукраїнської міської ради» та не використовувати довіреність від 15.03.2023 №10, що є додатком до рішення виконавчого комітету Южноукраїнської міської ради від 15.03.2023 №85 «Про забезпечення законності в діяльності виконавчого комітету Южноукраїнської міської ради»</w:t>
      </w:r>
      <w:r w:rsidR="00810DFB">
        <w:rPr>
          <w:lang w:val="uk-UA"/>
        </w:rPr>
        <w:t>;</w:t>
      </w:r>
    </w:p>
    <w:p w14:paraId="16864EEC" w14:textId="1D0C6000" w:rsidR="00BD373A" w:rsidRDefault="00BD373A" w:rsidP="00615ED0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lang w:val="uk-UA"/>
        </w:rPr>
      </w:pPr>
      <w:r>
        <w:rPr>
          <w:lang w:val="uk-UA"/>
        </w:rPr>
        <w:t>Визнати такими, що втратили чинність будь-які довіреності/доручення та розпорядження про надання будь-яким особам права на представництво інтересів Южноукраїнської міської ради Миколаївської області та виконавчого комітету Южноукраїнської міської ради в будь яких інстанціях, в тому числі і судових.</w:t>
      </w:r>
    </w:p>
    <w:p w14:paraId="2B2A9AB1" w14:textId="4CC401CF" w:rsidR="00D16D8E" w:rsidRPr="00A96FE4" w:rsidRDefault="00A96FE4" w:rsidP="00615ED0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lang w:val="uk-UA"/>
        </w:rPr>
      </w:pPr>
      <w:r>
        <w:rPr>
          <w:lang w:val="uk-UA"/>
        </w:rPr>
        <w:t>К</w:t>
      </w:r>
      <w:r w:rsidR="00D16D8E" w:rsidRPr="00A96FE4">
        <w:rPr>
          <w:lang w:val="uk-UA"/>
        </w:rPr>
        <w:t xml:space="preserve">онтроль за виконанням цього </w:t>
      </w:r>
      <w:r w:rsidR="000C6A59">
        <w:rPr>
          <w:lang w:val="uk-UA"/>
        </w:rPr>
        <w:t>розпорядження</w:t>
      </w:r>
      <w:r w:rsidR="00D16D8E" w:rsidRPr="00A96FE4">
        <w:rPr>
          <w:lang w:val="uk-UA"/>
        </w:rPr>
        <w:t xml:space="preserve"> </w:t>
      </w:r>
      <w:r w:rsidR="00015BB3">
        <w:rPr>
          <w:lang w:val="uk-UA"/>
        </w:rPr>
        <w:t>за</w:t>
      </w:r>
      <w:r w:rsidR="00D16D8E" w:rsidRPr="00A96FE4">
        <w:rPr>
          <w:lang w:val="uk-UA"/>
        </w:rPr>
        <w:t>лишаю за собою.</w:t>
      </w:r>
    </w:p>
    <w:p w14:paraId="38706A31" w14:textId="77777777" w:rsidR="00833748" w:rsidRDefault="00833748" w:rsidP="00833748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right="141" w:firstLine="709"/>
        <w:jc w:val="both"/>
        <w:textAlignment w:val="baseline"/>
        <w:rPr>
          <w:lang w:val="uk-UA"/>
        </w:rPr>
      </w:pPr>
    </w:p>
    <w:p w14:paraId="5A5C554D" w14:textId="29E3CC92" w:rsidR="00833748" w:rsidRDefault="00833748" w:rsidP="00833748">
      <w:pPr>
        <w:pStyle w:val="a9"/>
        <w:ind w:left="0" w:right="141"/>
        <w:rPr>
          <w:lang w:val="uk-UA"/>
        </w:rPr>
      </w:pPr>
    </w:p>
    <w:p w14:paraId="232BD216" w14:textId="63274FAF" w:rsidR="00153B24" w:rsidRDefault="00153B24" w:rsidP="00833748">
      <w:pPr>
        <w:pStyle w:val="a9"/>
        <w:ind w:left="0" w:right="141"/>
        <w:rPr>
          <w:lang w:val="uk-UA"/>
        </w:rPr>
      </w:pPr>
    </w:p>
    <w:p w14:paraId="7628E787" w14:textId="77777777" w:rsidR="00153B24" w:rsidRDefault="00153B24" w:rsidP="00833748">
      <w:pPr>
        <w:pStyle w:val="a9"/>
        <w:ind w:left="0" w:right="141"/>
        <w:rPr>
          <w:lang w:val="uk-UA"/>
        </w:rPr>
      </w:pPr>
    </w:p>
    <w:p w14:paraId="32D4E606" w14:textId="77777777" w:rsidR="00153B24" w:rsidRDefault="00153B24" w:rsidP="00833748">
      <w:pPr>
        <w:pStyle w:val="a9"/>
        <w:ind w:left="0" w:right="141"/>
        <w:rPr>
          <w:lang w:val="uk-UA"/>
        </w:rPr>
      </w:pPr>
    </w:p>
    <w:p w14:paraId="23413F6B" w14:textId="77777777" w:rsidR="00833748" w:rsidRDefault="00833748" w:rsidP="00833748">
      <w:pPr>
        <w:pStyle w:val="a9"/>
        <w:ind w:left="0" w:right="141"/>
        <w:rPr>
          <w:lang w:val="uk-UA"/>
        </w:rPr>
      </w:pPr>
    </w:p>
    <w:p w14:paraId="016DD0A2" w14:textId="5AD0F942" w:rsidR="00A96FE4" w:rsidRDefault="00153B24" w:rsidP="00153B24">
      <w:pPr>
        <w:ind w:right="141" w:firstLine="708"/>
        <w:jc w:val="both"/>
        <w:rPr>
          <w:rFonts w:ascii="Times New Roman CYR" w:hAnsi="Times New Roman CYR"/>
          <w:bCs/>
          <w:sz w:val="28"/>
          <w:lang w:val="uk-UA"/>
        </w:rPr>
      </w:pPr>
      <w:r>
        <w:rPr>
          <w:color w:val="000000"/>
          <w:lang w:val="uk-UA"/>
        </w:rPr>
        <w:t xml:space="preserve">Секретар міської ради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Денис КРАВЧЕНКО</w:t>
      </w:r>
    </w:p>
    <w:p w14:paraId="6E150C72" w14:textId="77777777" w:rsidR="00F94BF5" w:rsidRDefault="00F94BF5" w:rsidP="00F94BF5">
      <w:pPr>
        <w:rPr>
          <w:rFonts w:ascii="Times New Roman CYR" w:hAnsi="Times New Roman CYR"/>
          <w:bCs/>
          <w:sz w:val="28"/>
          <w:lang w:val="uk-UA"/>
        </w:rPr>
      </w:pPr>
    </w:p>
    <w:p w14:paraId="7F94D37A" w14:textId="77777777" w:rsidR="00E7444C" w:rsidRDefault="00E7444C" w:rsidP="00F94BF5">
      <w:pPr>
        <w:rPr>
          <w:rFonts w:ascii="Times New Roman CYR" w:hAnsi="Times New Roman CYR"/>
          <w:bCs/>
          <w:sz w:val="28"/>
          <w:lang w:val="uk-UA"/>
        </w:rPr>
      </w:pPr>
    </w:p>
    <w:p w14:paraId="1BDC58F8" w14:textId="6F4DEDD8" w:rsidR="00153B24" w:rsidRDefault="00153B24" w:rsidP="00F94BF5">
      <w:pPr>
        <w:rPr>
          <w:rFonts w:ascii="Times New Roman CYR" w:hAnsi="Times New Roman CYR"/>
          <w:bCs/>
          <w:sz w:val="28"/>
          <w:lang w:val="uk-UA"/>
        </w:rPr>
      </w:pPr>
    </w:p>
    <w:p w14:paraId="1BAA69D0" w14:textId="73AA0B3B" w:rsidR="00153B24" w:rsidRDefault="00153B24" w:rsidP="00F94BF5">
      <w:pPr>
        <w:rPr>
          <w:rFonts w:ascii="Times New Roman CYR" w:hAnsi="Times New Roman CYR"/>
          <w:bCs/>
          <w:sz w:val="28"/>
          <w:lang w:val="uk-UA"/>
        </w:rPr>
      </w:pPr>
    </w:p>
    <w:p w14:paraId="5D7DB8E3" w14:textId="254F422F" w:rsidR="00153B24" w:rsidRDefault="00153B24" w:rsidP="00F94BF5">
      <w:pPr>
        <w:rPr>
          <w:rFonts w:ascii="Times New Roman CYR" w:hAnsi="Times New Roman CYR"/>
          <w:bCs/>
          <w:sz w:val="28"/>
          <w:lang w:val="uk-UA"/>
        </w:rPr>
      </w:pPr>
    </w:p>
    <w:p w14:paraId="6CAABE8B" w14:textId="6D5CC08C" w:rsidR="00015BB3" w:rsidRDefault="00015BB3" w:rsidP="00F94BF5">
      <w:pPr>
        <w:rPr>
          <w:rFonts w:ascii="Times New Roman CYR" w:hAnsi="Times New Roman CYR"/>
          <w:bCs/>
          <w:sz w:val="28"/>
          <w:lang w:val="uk-UA"/>
        </w:rPr>
      </w:pPr>
    </w:p>
    <w:p w14:paraId="7488F300" w14:textId="77777777" w:rsidR="00153B24" w:rsidRPr="00015BB3" w:rsidRDefault="00153B24" w:rsidP="00F94BF5">
      <w:pPr>
        <w:rPr>
          <w:rFonts w:ascii="Times New Roman CYR" w:hAnsi="Times New Roman CYR"/>
          <w:bCs/>
          <w:sz w:val="28"/>
          <w:lang w:val="uk-UA"/>
        </w:rPr>
      </w:pPr>
    </w:p>
    <w:p w14:paraId="6BD2B238" w14:textId="77777777" w:rsidR="00F94BF5" w:rsidRDefault="00F94BF5" w:rsidP="00F94BF5">
      <w:pPr>
        <w:rPr>
          <w:lang w:val="uk-UA"/>
        </w:rPr>
      </w:pPr>
    </w:p>
    <w:sectPr w:rsidR="00F9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C4FC4" w14:textId="77777777" w:rsidR="00D0237C" w:rsidRDefault="00D0237C" w:rsidP="007B17ED">
      <w:r>
        <w:separator/>
      </w:r>
    </w:p>
  </w:endnote>
  <w:endnote w:type="continuationSeparator" w:id="0">
    <w:p w14:paraId="08619621" w14:textId="77777777" w:rsidR="00D0237C" w:rsidRDefault="00D0237C" w:rsidP="007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1C6B5" w14:textId="77777777" w:rsidR="00D0237C" w:rsidRDefault="00D0237C" w:rsidP="007B17ED">
      <w:r>
        <w:separator/>
      </w:r>
    </w:p>
  </w:footnote>
  <w:footnote w:type="continuationSeparator" w:id="0">
    <w:p w14:paraId="25D07494" w14:textId="77777777" w:rsidR="00D0237C" w:rsidRDefault="00D0237C" w:rsidP="007B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02292"/>
    <w:multiLevelType w:val="hybridMultilevel"/>
    <w:tmpl w:val="22324BC0"/>
    <w:lvl w:ilvl="0" w:tplc="36501DA8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447BF"/>
    <w:multiLevelType w:val="hybridMultilevel"/>
    <w:tmpl w:val="DFE60548"/>
    <w:lvl w:ilvl="0" w:tplc="7FE84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C10F60"/>
    <w:multiLevelType w:val="hybridMultilevel"/>
    <w:tmpl w:val="099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F5"/>
    <w:rsid w:val="0001525D"/>
    <w:rsid w:val="00015BB3"/>
    <w:rsid w:val="0002049C"/>
    <w:rsid w:val="00027588"/>
    <w:rsid w:val="0006795B"/>
    <w:rsid w:val="0007753E"/>
    <w:rsid w:val="00085344"/>
    <w:rsid w:val="000C1407"/>
    <w:rsid w:val="000C3987"/>
    <w:rsid w:val="000C6A59"/>
    <w:rsid w:val="000D050E"/>
    <w:rsid w:val="001350E4"/>
    <w:rsid w:val="00135293"/>
    <w:rsid w:val="00150ED2"/>
    <w:rsid w:val="00153B24"/>
    <w:rsid w:val="00176B04"/>
    <w:rsid w:val="00177B21"/>
    <w:rsid w:val="00195F8D"/>
    <w:rsid w:val="001A1423"/>
    <w:rsid w:val="001A4B30"/>
    <w:rsid w:val="001E0D6C"/>
    <w:rsid w:val="00231DB9"/>
    <w:rsid w:val="002543F0"/>
    <w:rsid w:val="00292DD8"/>
    <w:rsid w:val="002F0789"/>
    <w:rsid w:val="002F1D18"/>
    <w:rsid w:val="0032666D"/>
    <w:rsid w:val="00343805"/>
    <w:rsid w:val="0034556C"/>
    <w:rsid w:val="0036285D"/>
    <w:rsid w:val="00383CA6"/>
    <w:rsid w:val="00392C31"/>
    <w:rsid w:val="003E728D"/>
    <w:rsid w:val="004201DA"/>
    <w:rsid w:val="0045185A"/>
    <w:rsid w:val="004D652F"/>
    <w:rsid w:val="005229B7"/>
    <w:rsid w:val="0055016B"/>
    <w:rsid w:val="00556EAD"/>
    <w:rsid w:val="005A1A6C"/>
    <w:rsid w:val="005B5B59"/>
    <w:rsid w:val="005F29C5"/>
    <w:rsid w:val="005F4BD7"/>
    <w:rsid w:val="006528E4"/>
    <w:rsid w:val="006708A9"/>
    <w:rsid w:val="006E4D98"/>
    <w:rsid w:val="00720A69"/>
    <w:rsid w:val="007617D6"/>
    <w:rsid w:val="007662B1"/>
    <w:rsid w:val="007A4711"/>
    <w:rsid w:val="007B17ED"/>
    <w:rsid w:val="007D14F5"/>
    <w:rsid w:val="00810DFB"/>
    <w:rsid w:val="0081106A"/>
    <w:rsid w:val="008121D9"/>
    <w:rsid w:val="008317EA"/>
    <w:rsid w:val="00833748"/>
    <w:rsid w:val="00836225"/>
    <w:rsid w:val="00840D54"/>
    <w:rsid w:val="00863EC0"/>
    <w:rsid w:val="00864071"/>
    <w:rsid w:val="008946BA"/>
    <w:rsid w:val="009339A5"/>
    <w:rsid w:val="00942D53"/>
    <w:rsid w:val="00946076"/>
    <w:rsid w:val="00967A98"/>
    <w:rsid w:val="00970AAF"/>
    <w:rsid w:val="00997726"/>
    <w:rsid w:val="009D180E"/>
    <w:rsid w:val="009E1BB4"/>
    <w:rsid w:val="009E1DC7"/>
    <w:rsid w:val="00A0123D"/>
    <w:rsid w:val="00A11393"/>
    <w:rsid w:val="00A457D4"/>
    <w:rsid w:val="00A86884"/>
    <w:rsid w:val="00A956AD"/>
    <w:rsid w:val="00A96FE4"/>
    <w:rsid w:val="00B34A86"/>
    <w:rsid w:val="00B80415"/>
    <w:rsid w:val="00B93631"/>
    <w:rsid w:val="00BC097B"/>
    <w:rsid w:val="00BD373A"/>
    <w:rsid w:val="00BE2207"/>
    <w:rsid w:val="00BF68AB"/>
    <w:rsid w:val="00BF73F9"/>
    <w:rsid w:val="00C34D5C"/>
    <w:rsid w:val="00C35175"/>
    <w:rsid w:val="00C63986"/>
    <w:rsid w:val="00C74B50"/>
    <w:rsid w:val="00C823A0"/>
    <w:rsid w:val="00C9333F"/>
    <w:rsid w:val="00CB251C"/>
    <w:rsid w:val="00CB2C76"/>
    <w:rsid w:val="00D0237C"/>
    <w:rsid w:val="00D16D8E"/>
    <w:rsid w:val="00D60B41"/>
    <w:rsid w:val="00D844A6"/>
    <w:rsid w:val="00DE2B6C"/>
    <w:rsid w:val="00E7444C"/>
    <w:rsid w:val="00EC3C2A"/>
    <w:rsid w:val="00EC4F4E"/>
    <w:rsid w:val="00ED2D40"/>
    <w:rsid w:val="00F2238E"/>
    <w:rsid w:val="00F611BA"/>
    <w:rsid w:val="00F82E55"/>
    <w:rsid w:val="00F94BF5"/>
    <w:rsid w:val="00F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FA90"/>
  <w15:chartTrackingRefBased/>
  <w15:docId w15:val="{877966D3-AEBF-4BC7-A384-212D4224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footer"/>
    <w:basedOn w:val="a"/>
    <w:link w:val="a8"/>
    <w:uiPriority w:val="99"/>
    <w:unhideWhenUsed/>
    <w:rsid w:val="007B17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1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21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75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753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"/>
    <w:basedOn w:val="a"/>
    <w:rsid w:val="00BE2207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5B5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21</cp:revision>
  <cp:lastPrinted>2023-09-11T13:52:00Z</cp:lastPrinted>
  <dcterms:created xsi:type="dcterms:W3CDTF">2023-09-05T05:59:00Z</dcterms:created>
  <dcterms:modified xsi:type="dcterms:W3CDTF">2023-11-21T15:04:00Z</dcterms:modified>
</cp:coreProperties>
</file>